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57"/>
        <w:gridCol w:w="1966"/>
        <w:gridCol w:w="1224"/>
        <w:gridCol w:w="1364"/>
        <w:gridCol w:w="1276"/>
        <w:gridCol w:w="1276"/>
        <w:gridCol w:w="1415"/>
      </w:tblGrid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</w:t>
            </w:r>
            <w:r w:rsidRPr="009C0F02">
              <w:rPr>
                <w:rFonts w:cstheme="minorHAnsi"/>
                <w:b/>
                <w:sz w:val="28"/>
                <w:szCs w:val="28"/>
              </w:rPr>
              <w:t>r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b/>
                <w:sz w:val="28"/>
                <w:szCs w:val="28"/>
              </w:rPr>
            </w:pPr>
            <w:r w:rsidRPr="009C0F02">
              <w:rPr>
                <w:rFonts w:cstheme="minorHAnsi"/>
                <w:b/>
                <w:sz w:val="28"/>
                <w:szCs w:val="28"/>
              </w:rPr>
              <w:t xml:space="preserve">Name </w:t>
            </w:r>
          </w:p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b/>
                <w:sz w:val="28"/>
                <w:szCs w:val="28"/>
              </w:rPr>
            </w:pPr>
            <w:r w:rsidRPr="009C0F02">
              <w:rPr>
                <w:rFonts w:cstheme="minorHAnsi"/>
                <w:b/>
                <w:sz w:val="28"/>
                <w:szCs w:val="28"/>
              </w:rPr>
              <w:t>Startelf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Eingew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90min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Tore   </w:t>
            </w:r>
          </w:p>
        </w:tc>
        <w:tc>
          <w:tcPr>
            <w:tcW w:w="1415" w:type="dxa"/>
          </w:tcPr>
          <w:p w:rsidR="00807D8A" w:rsidRDefault="00807D8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Vorlagen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16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Heine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  <w:r w:rsidR="00BF783B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III</w:t>
            </w:r>
          </w:p>
        </w:tc>
        <w:tc>
          <w:tcPr>
            <w:tcW w:w="1276" w:type="dxa"/>
          </w:tcPr>
          <w:p w:rsidR="00807D8A" w:rsidRDefault="00BF7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         </w:t>
            </w:r>
          </w:p>
        </w:tc>
        <w:tc>
          <w:tcPr>
            <w:tcW w:w="1415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31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Latte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II</w:t>
            </w: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364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         </w:t>
            </w:r>
          </w:p>
        </w:tc>
        <w:tc>
          <w:tcPr>
            <w:tcW w:w="1415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9C0F02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Rode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9C0F02"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Karau</w:t>
            </w:r>
            <w:proofErr w:type="spellEnd"/>
          </w:p>
        </w:tc>
        <w:tc>
          <w:tcPr>
            <w:tcW w:w="1224" w:type="dxa"/>
          </w:tcPr>
          <w:p w:rsidR="00807D8A" w:rsidRPr="00BF783B" w:rsidRDefault="00807D8A">
            <w:pPr>
              <w:rPr>
                <w:rFonts w:cstheme="minorHAnsi"/>
                <w:sz w:val="28"/>
                <w:szCs w:val="28"/>
              </w:rPr>
            </w:pPr>
            <w:r w:rsidRPr="00BF783B">
              <w:rPr>
                <w:rFonts w:cstheme="minorHAnsi"/>
                <w:strike/>
                <w:sz w:val="28"/>
                <w:szCs w:val="28"/>
              </w:rPr>
              <w:t>IIII</w:t>
            </w:r>
            <w:r w:rsidR="00BF783B">
              <w:rPr>
                <w:rFonts w:cstheme="minorHAnsi"/>
                <w:strike/>
                <w:sz w:val="28"/>
                <w:szCs w:val="28"/>
              </w:rPr>
              <w:t xml:space="preserve"> </w:t>
            </w:r>
            <w:r w:rsidR="00BF783B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BF783B" w:rsidRDefault="00807D8A">
            <w:pPr>
              <w:rPr>
                <w:rFonts w:cstheme="minorHAnsi"/>
                <w:strike/>
                <w:sz w:val="28"/>
                <w:szCs w:val="28"/>
              </w:rPr>
            </w:pPr>
            <w:r w:rsidRPr="00BF783B">
              <w:rPr>
                <w:rFonts w:cstheme="minorHAnsi"/>
                <w:strike/>
                <w:sz w:val="28"/>
                <w:szCs w:val="28"/>
              </w:rPr>
              <w:t>IIII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9C0F02"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Wajer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II</w:t>
            </w:r>
            <w:r>
              <w:rPr>
                <w:rFonts w:cstheme="minorHAnsi"/>
                <w:sz w:val="28"/>
                <w:szCs w:val="28"/>
              </w:rPr>
              <w:t>I</w:t>
            </w:r>
            <w:r w:rsidR="001A698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Seb</w:t>
            </w:r>
            <w:proofErr w:type="spellEnd"/>
            <w:r>
              <w:rPr>
                <w:rFonts w:cstheme="minorHAnsi"/>
                <w:sz w:val="28"/>
                <w:szCs w:val="28"/>
              </w:rPr>
              <w:t>. Berg</w:t>
            </w:r>
          </w:p>
        </w:tc>
        <w:tc>
          <w:tcPr>
            <w:tcW w:w="1224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9C0F02">
              <w:rPr>
                <w:rFonts w:cstheme="minorHAnsi"/>
                <w:sz w:val="28"/>
                <w:szCs w:val="28"/>
              </w:rPr>
              <w:t>8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Trog</w:t>
            </w:r>
            <w:r>
              <w:rPr>
                <w:rFonts w:cstheme="minorHAnsi"/>
                <w:sz w:val="28"/>
                <w:szCs w:val="28"/>
              </w:rPr>
              <w:t>r</w:t>
            </w:r>
            <w:r w:rsidRPr="009C0F02">
              <w:rPr>
                <w:rFonts w:cstheme="minorHAnsi"/>
                <w:sz w:val="28"/>
                <w:szCs w:val="28"/>
              </w:rPr>
              <w:t>lic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503E1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13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Schmidter</w:t>
            </w:r>
            <w:proofErr w:type="spellEnd"/>
          </w:p>
        </w:tc>
        <w:tc>
          <w:tcPr>
            <w:tcW w:w="1224" w:type="dxa"/>
          </w:tcPr>
          <w:p w:rsidR="00807D8A" w:rsidRPr="001A6981" w:rsidRDefault="00807D8A">
            <w:pPr>
              <w:rPr>
                <w:rFonts w:cstheme="minorHAnsi"/>
                <w:sz w:val="28"/>
                <w:szCs w:val="28"/>
              </w:rPr>
            </w:pPr>
            <w:r w:rsidRPr="005D5353">
              <w:rPr>
                <w:rFonts w:cstheme="minorHAnsi"/>
                <w:strike/>
                <w:sz w:val="28"/>
                <w:szCs w:val="28"/>
              </w:rPr>
              <w:t>IIII</w:t>
            </w:r>
            <w:r w:rsidR="005D5353" w:rsidRPr="005D5353">
              <w:rPr>
                <w:rFonts w:cstheme="minorHAnsi"/>
                <w:strike/>
                <w:sz w:val="28"/>
                <w:szCs w:val="28"/>
              </w:rPr>
              <w:t xml:space="preserve"> </w:t>
            </w:r>
            <w:r w:rsidR="005D5353">
              <w:rPr>
                <w:rFonts w:cstheme="minorHAnsi"/>
                <w:sz w:val="28"/>
                <w:szCs w:val="28"/>
              </w:rPr>
              <w:t xml:space="preserve"> </w:t>
            </w:r>
            <w:r w:rsidR="001A6981" w:rsidRPr="005D5353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20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Günther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9C0F02"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Wendschuch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II</w:t>
            </w:r>
            <w:r>
              <w:rPr>
                <w:rFonts w:cstheme="minorHAnsi"/>
                <w:sz w:val="28"/>
                <w:szCs w:val="28"/>
              </w:rPr>
              <w:t>I</w:t>
            </w:r>
            <w:r w:rsidR="009A686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  <w:r w:rsidR="009A686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FB0FE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11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Böttger</w:t>
            </w:r>
          </w:p>
        </w:tc>
        <w:tc>
          <w:tcPr>
            <w:tcW w:w="1224" w:type="dxa"/>
          </w:tcPr>
          <w:p w:rsidR="00807D8A" w:rsidRPr="00950647" w:rsidRDefault="00807D8A">
            <w:pPr>
              <w:rPr>
                <w:rFonts w:cstheme="minorHAnsi"/>
                <w:strike/>
                <w:sz w:val="28"/>
                <w:szCs w:val="28"/>
              </w:rPr>
            </w:pPr>
            <w:r w:rsidRPr="00950647">
              <w:rPr>
                <w:rFonts w:cstheme="minorHAnsi"/>
                <w:strike/>
                <w:sz w:val="28"/>
                <w:szCs w:val="28"/>
              </w:rPr>
              <w:t>IIII</w:t>
            </w:r>
            <w:r w:rsidR="00950647">
              <w:rPr>
                <w:rFonts w:cstheme="minorHAnsi"/>
                <w:strike/>
                <w:sz w:val="28"/>
                <w:szCs w:val="28"/>
              </w:rPr>
              <w:t xml:space="preserve"> 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I</w:t>
            </w:r>
          </w:p>
        </w:tc>
        <w:tc>
          <w:tcPr>
            <w:tcW w:w="1415" w:type="dxa"/>
          </w:tcPr>
          <w:p w:rsidR="00807D8A" w:rsidRDefault="00503E1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10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Heinzi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II</w:t>
            </w:r>
            <w:r>
              <w:rPr>
                <w:rFonts w:cstheme="minorHAnsi"/>
                <w:sz w:val="28"/>
                <w:szCs w:val="28"/>
              </w:rPr>
              <w:t>I</w:t>
            </w:r>
            <w:r w:rsidR="00890C2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 xml:space="preserve"> III</w:t>
            </w:r>
          </w:p>
        </w:tc>
        <w:tc>
          <w:tcPr>
            <w:tcW w:w="1415" w:type="dxa"/>
          </w:tcPr>
          <w:p w:rsidR="00807D8A" w:rsidRPr="009C0F02" w:rsidRDefault="00A43C2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39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Lars</w:t>
            </w:r>
          </w:p>
        </w:tc>
        <w:tc>
          <w:tcPr>
            <w:tcW w:w="1224" w:type="dxa"/>
          </w:tcPr>
          <w:p w:rsidR="00807D8A" w:rsidRPr="005D5353" w:rsidRDefault="00807D8A">
            <w:pPr>
              <w:rPr>
                <w:rFonts w:cstheme="minorHAnsi"/>
                <w:sz w:val="28"/>
                <w:szCs w:val="28"/>
              </w:rPr>
            </w:pPr>
            <w:r w:rsidRPr="00CE75C4">
              <w:rPr>
                <w:rFonts w:cstheme="minorHAnsi"/>
                <w:strike/>
                <w:sz w:val="28"/>
                <w:szCs w:val="28"/>
              </w:rPr>
              <w:t>IIII</w:t>
            </w:r>
            <w:r w:rsidR="005D5353">
              <w:rPr>
                <w:rFonts w:cstheme="minorHAnsi"/>
                <w:sz w:val="28"/>
                <w:szCs w:val="28"/>
              </w:rPr>
              <w:t xml:space="preserve"> 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FB0FE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12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Kirstein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FB0FE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17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Omote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503E15" w:rsidRDefault="00807D8A">
            <w:pPr>
              <w:rPr>
                <w:rFonts w:cstheme="minorHAnsi"/>
                <w:strike/>
                <w:sz w:val="28"/>
                <w:szCs w:val="28"/>
              </w:rPr>
            </w:pPr>
            <w:r w:rsidRPr="00503E15">
              <w:rPr>
                <w:rFonts w:cstheme="minorHAnsi"/>
                <w:strike/>
                <w:sz w:val="28"/>
                <w:szCs w:val="28"/>
              </w:rPr>
              <w:t>IIII</w:t>
            </w:r>
            <w:r w:rsidR="00503E15">
              <w:rPr>
                <w:rFonts w:cstheme="minorHAnsi"/>
                <w:strike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I</w:t>
            </w:r>
            <w:r>
              <w:rPr>
                <w:rFonts w:cstheme="minorHAnsi"/>
                <w:sz w:val="28"/>
                <w:szCs w:val="28"/>
              </w:rPr>
              <w:t>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415" w:type="dxa"/>
          </w:tcPr>
          <w:p w:rsidR="00807D8A" w:rsidRDefault="00D247D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7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Bury</w:t>
            </w:r>
          </w:p>
        </w:tc>
        <w:tc>
          <w:tcPr>
            <w:tcW w:w="1224" w:type="dxa"/>
          </w:tcPr>
          <w:p w:rsidR="00807D8A" w:rsidRPr="0029153D" w:rsidRDefault="00807D8A">
            <w:pPr>
              <w:rPr>
                <w:rFonts w:cstheme="minorHAnsi"/>
                <w:strike/>
                <w:sz w:val="28"/>
                <w:szCs w:val="28"/>
              </w:rPr>
            </w:pPr>
            <w:r w:rsidRPr="0029153D">
              <w:rPr>
                <w:rFonts w:cstheme="minorHAnsi"/>
                <w:strike/>
                <w:sz w:val="28"/>
                <w:szCs w:val="28"/>
              </w:rPr>
              <w:t>IIII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415" w:type="dxa"/>
          </w:tcPr>
          <w:p w:rsidR="00807D8A" w:rsidRDefault="00A43C2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9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Berger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19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Kessi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I</w:t>
            </w:r>
          </w:p>
        </w:tc>
        <w:tc>
          <w:tcPr>
            <w:tcW w:w="1415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27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Flo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  <w:r>
              <w:rPr>
                <w:rFonts w:cstheme="minorHAnsi"/>
                <w:sz w:val="28"/>
                <w:szCs w:val="28"/>
              </w:rPr>
              <w:t>I</w:t>
            </w:r>
            <w:r w:rsidR="00163169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415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 xml:space="preserve"> 5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Opolka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23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Stelmak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</w:t>
            </w:r>
            <w:r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415" w:type="dxa"/>
          </w:tcPr>
          <w:p w:rsidR="00807D8A" w:rsidRDefault="00503E1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18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Wendt</w:t>
            </w: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415" w:type="dxa"/>
          </w:tcPr>
          <w:p w:rsidR="00807D8A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77</w:t>
            </w: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C0F02">
              <w:rPr>
                <w:rFonts w:cstheme="minorHAnsi"/>
                <w:sz w:val="28"/>
                <w:szCs w:val="28"/>
              </w:rPr>
              <w:t>Druschky</w:t>
            </w:r>
            <w:proofErr w:type="spellEnd"/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 w:rsidRPr="009C0F02">
              <w:rPr>
                <w:rFonts w:cstheme="minorHAnsi"/>
                <w:sz w:val="28"/>
                <w:szCs w:val="28"/>
              </w:rPr>
              <w:t>II</w:t>
            </w:r>
            <w:r w:rsidR="0029153D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9C0F02">
              <w:rPr>
                <w:rFonts w:cstheme="minorHAnsi"/>
                <w:sz w:val="28"/>
                <w:szCs w:val="28"/>
              </w:rPr>
              <w:t>I</w:t>
            </w:r>
            <w:r w:rsidR="00503E15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1415" w:type="dxa"/>
          </w:tcPr>
          <w:p w:rsidR="00807D8A" w:rsidRDefault="00FB0FE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</w:p>
        </w:tc>
      </w:tr>
      <w:tr w:rsidR="00807D8A" w:rsidRPr="009C0F02" w:rsidTr="00A252C0">
        <w:tc>
          <w:tcPr>
            <w:tcW w:w="657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6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2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64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15" w:type="dxa"/>
          </w:tcPr>
          <w:p w:rsidR="00807D8A" w:rsidRPr="009C0F02" w:rsidRDefault="00807D8A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0D75B3" w:rsidRDefault="000D75B3">
      <w:pPr>
        <w:rPr>
          <w:rFonts w:asciiTheme="majorHAnsi" w:hAnsiTheme="majorHAnsi" w:cstheme="majorHAnsi"/>
          <w:sz w:val="28"/>
          <w:szCs w:val="28"/>
        </w:rPr>
      </w:pPr>
    </w:p>
    <w:p w:rsidR="005A0B9E" w:rsidRDefault="005A0B9E">
      <w:pPr>
        <w:rPr>
          <w:rFonts w:asciiTheme="majorHAnsi" w:hAnsiTheme="majorHAnsi" w:cstheme="majorHAnsi"/>
          <w:sz w:val="28"/>
          <w:szCs w:val="28"/>
        </w:rPr>
      </w:pPr>
    </w:p>
    <w:p w:rsidR="005A0B9E" w:rsidRDefault="005A0B9E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Tore :                   </w:t>
      </w:r>
      <w:bookmarkStart w:id="0" w:name="_GoBack"/>
      <w:bookmarkEnd w:id="0"/>
      <w:r>
        <w:rPr>
          <w:rFonts w:asciiTheme="majorHAnsi" w:hAnsiTheme="majorHAnsi" w:cstheme="majorHAnsi"/>
          <w:sz w:val="28"/>
          <w:szCs w:val="28"/>
        </w:rPr>
        <w:t>15:9</w:t>
      </w:r>
    </w:p>
    <w:p w:rsidR="005A0B9E" w:rsidRPr="009C0F02" w:rsidRDefault="005A0B9E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zweite Halbzeit:   11:1</w:t>
      </w:r>
    </w:p>
    <w:sectPr w:rsidR="005A0B9E" w:rsidRPr="009C0F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5C2" w:rsidRDefault="000435C2" w:rsidP="00643B69">
      <w:pPr>
        <w:spacing w:after="0" w:line="240" w:lineRule="auto"/>
      </w:pPr>
      <w:r>
        <w:separator/>
      </w:r>
    </w:p>
  </w:endnote>
  <w:endnote w:type="continuationSeparator" w:id="0">
    <w:p w:rsidR="000435C2" w:rsidRDefault="000435C2" w:rsidP="00643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69" w:rsidRDefault="00643B6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69" w:rsidRDefault="00643B69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69" w:rsidRDefault="00643B6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5C2" w:rsidRDefault="000435C2" w:rsidP="00643B69">
      <w:pPr>
        <w:spacing w:after="0" w:line="240" w:lineRule="auto"/>
      </w:pPr>
      <w:r>
        <w:separator/>
      </w:r>
    </w:p>
  </w:footnote>
  <w:footnote w:type="continuationSeparator" w:id="0">
    <w:p w:rsidR="000435C2" w:rsidRDefault="000435C2" w:rsidP="00643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69" w:rsidRDefault="00643B6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69" w:rsidRDefault="00643B69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69" w:rsidRDefault="00643B6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5C2"/>
    <w:rsid w:val="00001917"/>
    <w:rsid w:val="000435C2"/>
    <w:rsid w:val="000A1706"/>
    <w:rsid w:val="000D75B3"/>
    <w:rsid w:val="00163169"/>
    <w:rsid w:val="0016479A"/>
    <w:rsid w:val="00190C48"/>
    <w:rsid w:val="001A6981"/>
    <w:rsid w:val="00253F07"/>
    <w:rsid w:val="00266502"/>
    <w:rsid w:val="00282777"/>
    <w:rsid w:val="0029153D"/>
    <w:rsid w:val="0033300D"/>
    <w:rsid w:val="00361B11"/>
    <w:rsid w:val="003954CC"/>
    <w:rsid w:val="004175D4"/>
    <w:rsid w:val="004A2359"/>
    <w:rsid w:val="004A7EC8"/>
    <w:rsid w:val="004B1DB1"/>
    <w:rsid w:val="004C6B12"/>
    <w:rsid w:val="00503E15"/>
    <w:rsid w:val="005A0B9E"/>
    <w:rsid w:val="005B2D26"/>
    <w:rsid w:val="005C14B1"/>
    <w:rsid w:val="005D5353"/>
    <w:rsid w:val="005E6DA5"/>
    <w:rsid w:val="006309DD"/>
    <w:rsid w:val="00643B69"/>
    <w:rsid w:val="00643D8F"/>
    <w:rsid w:val="00694F6C"/>
    <w:rsid w:val="00762556"/>
    <w:rsid w:val="007E3EAA"/>
    <w:rsid w:val="00807D8A"/>
    <w:rsid w:val="00873B67"/>
    <w:rsid w:val="00890C25"/>
    <w:rsid w:val="00950647"/>
    <w:rsid w:val="009A6865"/>
    <w:rsid w:val="009C0F02"/>
    <w:rsid w:val="00A252C0"/>
    <w:rsid w:val="00A43C2C"/>
    <w:rsid w:val="00AB345C"/>
    <w:rsid w:val="00AC137C"/>
    <w:rsid w:val="00B12385"/>
    <w:rsid w:val="00B60A1D"/>
    <w:rsid w:val="00B85CD1"/>
    <w:rsid w:val="00B9101C"/>
    <w:rsid w:val="00BF783B"/>
    <w:rsid w:val="00C11D70"/>
    <w:rsid w:val="00C8472C"/>
    <w:rsid w:val="00C9042C"/>
    <w:rsid w:val="00CA7CC8"/>
    <w:rsid w:val="00CE75C4"/>
    <w:rsid w:val="00D247DB"/>
    <w:rsid w:val="00D25D78"/>
    <w:rsid w:val="00D27AD7"/>
    <w:rsid w:val="00F708A1"/>
    <w:rsid w:val="00FB0FE2"/>
    <w:rsid w:val="00FE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43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3B69"/>
  </w:style>
  <w:style w:type="paragraph" w:styleId="Fuzeile">
    <w:name w:val="footer"/>
    <w:basedOn w:val="Standard"/>
    <w:link w:val="FuzeileZchn"/>
    <w:uiPriority w:val="99"/>
    <w:unhideWhenUsed/>
    <w:rsid w:val="00643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3B69"/>
  </w:style>
  <w:style w:type="table" w:styleId="Tabellenraster">
    <w:name w:val="Table Grid"/>
    <w:basedOn w:val="NormaleTabelle"/>
    <w:uiPriority w:val="59"/>
    <w:rsid w:val="00043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43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3B69"/>
  </w:style>
  <w:style w:type="paragraph" w:styleId="Fuzeile">
    <w:name w:val="footer"/>
    <w:basedOn w:val="Standard"/>
    <w:link w:val="FuzeileZchn"/>
    <w:uiPriority w:val="99"/>
    <w:unhideWhenUsed/>
    <w:rsid w:val="00643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3B69"/>
  </w:style>
  <w:style w:type="table" w:styleId="Tabellenraster">
    <w:name w:val="Table Grid"/>
    <w:basedOn w:val="NormaleTabelle"/>
    <w:uiPriority w:val="59"/>
    <w:rsid w:val="00043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xxx">
  <a:themeElements>
    <a:clrScheme name="PPT_Allianz_Master_de_Interim_2013 1">
      <a:dk1>
        <a:srgbClr val="000000"/>
      </a:dk1>
      <a:lt1>
        <a:srgbClr val="FFFFFF"/>
      </a:lt1>
      <a:dk2>
        <a:srgbClr val="D2D2D2"/>
      </a:dk2>
      <a:lt2>
        <a:srgbClr val="5F5F5F"/>
      </a:lt2>
      <a:accent1>
        <a:srgbClr val="113388"/>
      </a:accent1>
      <a:accent2>
        <a:srgbClr val="426BB3"/>
      </a:accent2>
      <a:accent3>
        <a:srgbClr val="FFFFFF"/>
      </a:accent3>
      <a:accent4>
        <a:srgbClr val="000000"/>
      </a:accent4>
      <a:accent5>
        <a:srgbClr val="AAADC3"/>
      </a:accent5>
      <a:accent6>
        <a:srgbClr val="3B60A2"/>
      </a:accent6>
      <a:hlink>
        <a:srgbClr val="819CCC"/>
      </a:hlink>
      <a:folHlink>
        <a:srgbClr val="C6CEE2"/>
      </a:folHlink>
    </a:clrScheme>
    <a:fontScheme name="PPT_Allianz_Master_de_Interim_201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bg1"/>
        </a:solidFill>
        <a:ln w="6350" cap="flat" cmpd="sng" algn="ctr">
          <a:solidFill>
            <a:schemeClr val="accent1"/>
          </a:solidFill>
          <a:prstDash val="solid"/>
          <a:round/>
          <a:headEnd type="none" w="med" len="med"/>
          <a:tailEnd type="none" w="med" len="med"/>
        </a:ln>
        <a:effectLst/>
        <a:extLs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a:spPr>
      <a:bodyPr vert="horz" wrap="none" lIns="90000" tIns="46800" rIns="90000" bIns="46800" numCol="1" anchor="ctr" anchorCtr="0" compatLnSpc="1">
        <a:prstTxWarp prst="textNoShape">
          <a:avLst/>
        </a:prstTxWarp>
      </a:bodyPr>
      <a:lstStyle>
        <a:defPPr marL="0" marR="0" indent="0" algn="ctr" defTabSz="914400" rtl="0" eaLnBrk="1" fontAlgn="base" latinLnBrk="0" hangingPunct="1">
          <a:lnSpc>
            <a:spcPct val="100000"/>
          </a:lnSpc>
          <a:spcBef>
            <a:spcPct val="0"/>
          </a:spcBef>
          <a:spcAft>
            <a:spcPct val="30000"/>
          </a:spcAft>
          <a:buClr>
            <a:schemeClr val="accent1"/>
          </a:buClr>
          <a:buSzTx/>
          <a:buFont typeface="Wingdings" pitchFamily="2" charset="2"/>
          <a:buNone/>
          <a:tabLst/>
          <a:defRPr kumimoji="0" lang="de-DE" sz="16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bg1"/>
        </a:solidFill>
        <a:ln w="6350" cap="flat" cmpd="sng" algn="ctr">
          <a:solidFill>
            <a:schemeClr val="accent1"/>
          </a:solidFill>
          <a:prstDash val="solid"/>
          <a:round/>
          <a:headEnd type="none" w="med" len="med"/>
          <a:tailEnd type="none" w="med" len="med"/>
        </a:ln>
        <a:effectLst/>
        <a:extLs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a:spPr>
      <a:bodyPr vert="horz" wrap="none" lIns="90000" tIns="46800" rIns="90000" bIns="46800" numCol="1" anchor="ctr" anchorCtr="0" compatLnSpc="1">
        <a:prstTxWarp prst="textNoShape">
          <a:avLst/>
        </a:prstTxWarp>
      </a:bodyPr>
      <a:lstStyle>
        <a:defPPr marL="0" marR="0" indent="0" algn="ctr" defTabSz="914400" rtl="0" eaLnBrk="1" fontAlgn="base" latinLnBrk="0" hangingPunct="1">
          <a:lnSpc>
            <a:spcPct val="100000"/>
          </a:lnSpc>
          <a:spcBef>
            <a:spcPct val="0"/>
          </a:spcBef>
          <a:spcAft>
            <a:spcPct val="30000"/>
          </a:spcAft>
          <a:buClr>
            <a:schemeClr val="accent1"/>
          </a:buClr>
          <a:buSzTx/>
          <a:buFont typeface="Wingdings" pitchFamily="2" charset="2"/>
          <a:buNone/>
          <a:tabLst/>
          <a:defRPr kumimoji="0" lang="de-DE" sz="16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PPT_Allianz_Master_de_Interim_2013 1">
        <a:dk1>
          <a:srgbClr val="000000"/>
        </a:dk1>
        <a:lt1>
          <a:srgbClr val="FFFFFF"/>
        </a:lt1>
        <a:dk2>
          <a:srgbClr val="D2D2D2"/>
        </a:dk2>
        <a:lt2>
          <a:srgbClr val="5F5F5F"/>
        </a:lt2>
        <a:accent1>
          <a:srgbClr val="113388"/>
        </a:accent1>
        <a:accent2>
          <a:srgbClr val="426BB3"/>
        </a:accent2>
        <a:accent3>
          <a:srgbClr val="FFFFFF"/>
        </a:accent3>
        <a:accent4>
          <a:srgbClr val="000000"/>
        </a:accent4>
        <a:accent5>
          <a:srgbClr val="AAADC3"/>
        </a:accent5>
        <a:accent6>
          <a:srgbClr val="3B60A2"/>
        </a:accent6>
        <a:hlink>
          <a:srgbClr val="819CCC"/>
        </a:hlink>
        <a:folHlink>
          <a:srgbClr val="C6CEE2"/>
        </a:folHlink>
      </a:clrScheme>
      <a:clrMap bg1="lt1" tx1="dk1" bg2="lt2" tx2="dk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2019-02-07T17:07:00Z</dcterms:created>
  <dcterms:modified xsi:type="dcterms:W3CDTF">2019-02-20T02:12:00Z</dcterms:modified>
</cp:coreProperties>
</file>